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5E0B3" w:themeColor="accent6" w:themeTint="66"/>
  <w:body>
    <w:p w:rsidR="00A66D50" w:rsidRPr="00A66D50" w:rsidRDefault="00A66D50" w:rsidP="00A66D50">
      <w:pPr>
        <w:pStyle w:val="Kop1"/>
        <w:rPr>
          <w:rFonts w:ascii="Tahoma" w:hAnsi="Tahoma" w:cs="Tahoma"/>
          <w:color w:val="auto"/>
          <w:sz w:val="22"/>
          <w:szCs w:val="32"/>
          <w:lang w:eastAsia="nl-NL"/>
        </w:rPr>
      </w:pPr>
      <w:bookmarkStart w:id="0" w:name="_Toc232409280"/>
      <w:r>
        <w:rPr>
          <w:caps/>
          <w:sz w:val="22"/>
          <w:lang w:eastAsia="nl-NL"/>
        </w:rPr>
        <w:t xml:space="preserve">    </w:t>
      </w:r>
      <w:bookmarkStart w:id="1" w:name="_Toc249780435"/>
      <w:bookmarkEnd w:id="0"/>
      <w:r w:rsidRPr="00A66D50">
        <w:rPr>
          <w:rFonts w:ascii="Tahoma" w:hAnsi="Tahoma" w:cs="Tahoma"/>
          <w:color w:val="auto"/>
          <w:sz w:val="22"/>
          <w:szCs w:val="32"/>
          <w:lang w:eastAsia="nl-NL"/>
        </w:rPr>
        <w:t>O</w:t>
      </w:r>
      <w:bookmarkEnd w:id="1"/>
      <w:r w:rsidRPr="00A66D50">
        <w:rPr>
          <w:rFonts w:ascii="Tahoma" w:hAnsi="Tahoma" w:cs="Tahoma"/>
          <w:color w:val="auto"/>
          <w:sz w:val="22"/>
          <w:szCs w:val="32"/>
          <w:lang w:eastAsia="nl-NL"/>
        </w:rPr>
        <w:t>pdracht dier</w:t>
      </w:r>
    </w:p>
    <w:p w:rsidR="00A66D50" w:rsidRDefault="00A66D50" w:rsidP="00A66D50"/>
    <w:p w:rsidR="00A66D50" w:rsidRPr="00E33790" w:rsidRDefault="00A66D50" w:rsidP="00A66D50">
      <w:pPr>
        <w:rPr>
          <w:b/>
          <w:sz w:val="24"/>
          <w:szCs w:val="24"/>
          <w:u w:val="single"/>
        </w:rPr>
      </w:pPr>
    </w:p>
    <w:tbl>
      <w:tblPr>
        <w:tblpPr w:leftFromText="141" w:rightFromText="141" w:vertAnchor="text" w:horzAnchor="margin" w:tblpY="-14"/>
        <w:tblW w:w="9900" w:type="dxa"/>
        <w:tblLook w:val="01E0" w:firstRow="1" w:lastRow="1" w:firstColumn="1" w:lastColumn="1" w:noHBand="0" w:noVBand="0"/>
      </w:tblPr>
      <w:tblGrid>
        <w:gridCol w:w="1696"/>
        <w:gridCol w:w="8204"/>
      </w:tblGrid>
      <w:tr w:rsidR="00A66D50" w:rsidRPr="00B83435" w:rsidTr="00A66D5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50" w:rsidRPr="001F60B6" w:rsidRDefault="00A66D50" w:rsidP="00A66D50">
            <w:pPr>
              <w:widowControl w:val="0"/>
              <w:tabs>
                <w:tab w:val="left" w:pos="-540"/>
              </w:tabs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b/>
                <w:sz w:val="22"/>
                <w:lang w:eastAsia="nl-NL"/>
              </w:rPr>
            </w:pPr>
            <w:r w:rsidRPr="001F60B6">
              <w:rPr>
                <w:rFonts w:cs="Tahoma"/>
                <w:b/>
                <w:sz w:val="22"/>
                <w:lang w:eastAsia="nl-NL"/>
              </w:rPr>
              <w:t>Doel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50" w:rsidRPr="001F60B6" w:rsidRDefault="00A66D50" w:rsidP="00A66D50">
            <w:pPr>
              <w:spacing w:after="0" w:line="360" w:lineRule="auto"/>
              <w:rPr>
                <w:rFonts w:cs="Tahoma"/>
                <w:sz w:val="22"/>
                <w:lang w:eastAsia="nl-NL"/>
              </w:rPr>
            </w:pPr>
            <w:r>
              <w:rPr>
                <w:rFonts w:cs="Tahoma"/>
                <w:sz w:val="22"/>
                <w:lang w:eastAsia="nl-NL"/>
              </w:rPr>
              <w:t>Aan het einde van deze opdracht weet je wat de werkzaamheden van de dierenafdeling is.</w:t>
            </w:r>
          </w:p>
        </w:tc>
      </w:tr>
      <w:tr w:rsidR="00A66D50" w:rsidRPr="00B83435" w:rsidTr="00A66D50">
        <w:trPr>
          <w:trHeight w:val="86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50" w:rsidRPr="001F60B6" w:rsidRDefault="00A66D50" w:rsidP="00A66D50">
            <w:pPr>
              <w:widowControl w:val="0"/>
              <w:tabs>
                <w:tab w:val="left" w:pos="-540"/>
              </w:tabs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b/>
                <w:sz w:val="22"/>
                <w:lang w:eastAsia="nl-NL"/>
              </w:rPr>
            </w:pPr>
            <w:r w:rsidRPr="001F60B6">
              <w:rPr>
                <w:rFonts w:cs="Tahoma"/>
                <w:b/>
                <w:sz w:val="22"/>
                <w:lang w:eastAsia="nl-NL"/>
              </w:rPr>
              <w:t>Activiteit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F8" w:rsidRDefault="00A66D50" w:rsidP="00A66D50">
            <w:pPr>
              <w:spacing w:after="0" w:line="360" w:lineRule="auto"/>
              <w:rPr>
                <w:rFonts w:cs="Tahoma"/>
                <w:sz w:val="22"/>
                <w:lang w:eastAsia="nl-NL"/>
              </w:rPr>
            </w:pPr>
            <w:r w:rsidRPr="00F350DF">
              <w:rPr>
                <w:rFonts w:cs="Tahoma"/>
                <w:sz w:val="22"/>
                <w:lang w:eastAsia="nl-NL"/>
              </w:rPr>
              <w:t>In een tuincentrum zijn verschillende afdelingen, waaronder de dierenafdeling. Bij een dierafdeling worden er verschillende werkzaamheden uitgevoerd. Onderzoek dit en omschrijf de volgende aspecten. Je kan eventueel een collega</w:t>
            </w:r>
            <w:r>
              <w:rPr>
                <w:rFonts w:cs="Tahoma"/>
                <w:sz w:val="22"/>
                <w:lang w:eastAsia="nl-NL"/>
              </w:rPr>
              <w:t xml:space="preserve"> van de dierenafdeling intervie</w:t>
            </w:r>
            <w:r w:rsidR="008165F8">
              <w:rPr>
                <w:rFonts w:cs="Tahoma"/>
                <w:sz w:val="22"/>
                <w:lang w:eastAsia="nl-NL"/>
              </w:rPr>
              <w:t>wen.</w:t>
            </w:r>
          </w:p>
          <w:p w:rsidR="008165F8" w:rsidRDefault="008165F8" w:rsidP="00A66D50">
            <w:pPr>
              <w:spacing w:after="0" w:line="360" w:lineRule="auto"/>
              <w:rPr>
                <w:rFonts w:cs="Tahoma"/>
                <w:sz w:val="22"/>
                <w:lang w:eastAsia="nl-NL"/>
              </w:rPr>
            </w:pPr>
          </w:p>
          <w:p w:rsidR="008165F8" w:rsidRDefault="008165F8" w:rsidP="00A66D50">
            <w:pPr>
              <w:spacing w:after="0" w:line="360" w:lineRule="auto"/>
              <w:rPr>
                <w:rFonts w:cs="Tahoma"/>
                <w:sz w:val="22"/>
                <w:lang w:eastAsia="nl-NL"/>
              </w:rPr>
            </w:pPr>
            <w:r>
              <w:rPr>
                <w:rFonts w:cs="Tahoma"/>
                <w:sz w:val="22"/>
                <w:lang w:eastAsia="nl-NL"/>
              </w:rPr>
              <w:t xml:space="preserve">In de les gaan jullie samen naar de dierverblijven om dieren te hanteren en fixeren. </w:t>
            </w:r>
            <w:bookmarkStart w:id="2" w:name="_GoBack"/>
            <w:bookmarkEnd w:id="2"/>
          </w:p>
          <w:p w:rsidR="00A66D50" w:rsidRPr="00F350DF" w:rsidRDefault="00A66D50" w:rsidP="00A66D50">
            <w:pPr>
              <w:spacing w:after="0" w:line="360" w:lineRule="auto"/>
              <w:rPr>
                <w:rFonts w:cs="Tahoma"/>
                <w:sz w:val="22"/>
                <w:lang w:eastAsia="nl-NL"/>
              </w:rPr>
            </w:pPr>
          </w:p>
        </w:tc>
      </w:tr>
      <w:tr w:rsidR="00A66D50" w:rsidRPr="00B83435" w:rsidTr="00A66D5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50" w:rsidRPr="001F60B6" w:rsidRDefault="00A66D50" w:rsidP="00A66D50">
            <w:pPr>
              <w:widowControl w:val="0"/>
              <w:tabs>
                <w:tab w:val="left" w:pos="-540"/>
              </w:tabs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b/>
                <w:sz w:val="22"/>
                <w:lang w:eastAsia="nl-NL"/>
              </w:rPr>
            </w:pPr>
            <w:r w:rsidRPr="001F60B6">
              <w:rPr>
                <w:rFonts w:cs="Tahoma"/>
                <w:b/>
                <w:sz w:val="22"/>
                <w:lang w:eastAsia="nl-NL"/>
              </w:rPr>
              <w:t>Voorwaarden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50" w:rsidRPr="001F60B6" w:rsidRDefault="00A66D50" w:rsidP="00A66D50">
            <w:pPr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sz w:val="22"/>
                <w:lang w:eastAsia="nl-NL"/>
              </w:rPr>
            </w:pPr>
            <w:r>
              <w:rPr>
                <w:rFonts w:cs="Tahoma"/>
                <w:sz w:val="22"/>
                <w:lang w:eastAsia="nl-NL"/>
              </w:rPr>
              <w:t>Omschrijf de volgende voorwaarden:</w:t>
            </w:r>
          </w:p>
          <w:p w:rsidR="00A66D50" w:rsidRDefault="00A66D50" w:rsidP="00A66D50">
            <w:pPr>
              <w:numPr>
                <w:ilvl w:val="1"/>
                <w:numId w:val="2"/>
              </w:numPr>
              <w:tabs>
                <w:tab w:val="clear" w:pos="1437"/>
                <w:tab w:val="num" w:pos="824"/>
              </w:tabs>
              <w:autoSpaceDE w:val="0"/>
              <w:autoSpaceDN w:val="0"/>
              <w:adjustRightInd w:val="0"/>
              <w:spacing w:after="0" w:line="360" w:lineRule="auto"/>
              <w:ind w:left="824"/>
              <w:rPr>
                <w:rFonts w:cs="Tahoma"/>
                <w:sz w:val="22"/>
                <w:lang w:eastAsia="nl-NL"/>
              </w:rPr>
            </w:pPr>
            <w:r>
              <w:rPr>
                <w:rFonts w:cs="Tahoma"/>
                <w:sz w:val="22"/>
                <w:lang w:eastAsia="nl-NL"/>
              </w:rPr>
              <w:t>Welke dieren zijn er bij jullie op de dierenafdeling (als jullie geen dierenafdeling hebben kies je een tuicentrum, Welkoop o.i.d. waar ze dit wel verkopen);</w:t>
            </w:r>
          </w:p>
          <w:p w:rsidR="00A66D50" w:rsidRDefault="00A66D50" w:rsidP="00A66D50">
            <w:pPr>
              <w:numPr>
                <w:ilvl w:val="1"/>
                <w:numId w:val="2"/>
              </w:numPr>
              <w:tabs>
                <w:tab w:val="clear" w:pos="1437"/>
                <w:tab w:val="num" w:pos="824"/>
              </w:tabs>
              <w:autoSpaceDE w:val="0"/>
              <w:autoSpaceDN w:val="0"/>
              <w:adjustRightInd w:val="0"/>
              <w:spacing w:after="0" w:line="360" w:lineRule="auto"/>
              <w:ind w:left="824"/>
              <w:rPr>
                <w:rFonts w:cs="Tahoma"/>
                <w:sz w:val="22"/>
                <w:lang w:eastAsia="nl-NL"/>
              </w:rPr>
            </w:pPr>
            <w:r>
              <w:rPr>
                <w:rFonts w:cs="Tahoma"/>
                <w:sz w:val="22"/>
                <w:lang w:eastAsia="nl-NL"/>
              </w:rPr>
              <w:t>Omschrijf per dier hoe je deze moet hanteren, verzorgen ( wat voor voer, hoe vaak verschonen, hoe te hanteren enz.;</w:t>
            </w:r>
          </w:p>
          <w:p w:rsidR="00A66D50" w:rsidRDefault="00A66D50" w:rsidP="00A66D50">
            <w:pPr>
              <w:numPr>
                <w:ilvl w:val="1"/>
                <w:numId w:val="2"/>
              </w:numPr>
              <w:tabs>
                <w:tab w:val="clear" w:pos="1437"/>
                <w:tab w:val="num" w:pos="824"/>
              </w:tabs>
              <w:autoSpaceDE w:val="0"/>
              <w:autoSpaceDN w:val="0"/>
              <w:adjustRightInd w:val="0"/>
              <w:spacing w:after="0" w:line="360" w:lineRule="auto"/>
              <w:ind w:left="824"/>
              <w:rPr>
                <w:rFonts w:cs="Tahoma"/>
                <w:sz w:val="22"/>
                <w:lang w:eastAsia="nl-NL"/>
              </w:rPr>
            </w:pPr>
            <w:r>
              <w:rPr>
                <w:rFonts w:cs="Tahoma"/>
                <w:sz w:val="22"/>
                <w:lang w:eastAsia="nl-NL"/>
              </w:rPr>
              <w:t>Omschrijf wat er wordt gedaan bij ziektes;</w:t>
            </w:r>
          </w:p>
          <w:p w:rsidR="00A66D50" w:rsidRPr="001F60B6" w:rsidRDefault="00A66D50" w:rsidP="00A66D50">
            <w:pPr>
              <w:numPr>
                <w:ilvl w:val="1"/>
                <w:numId w:val="2"/>
              </w:numPr>
              <w:tabs>
                <w:tab w:val="clear" w:pos="1437"/>
                <w:tab w:val="num" w:pos="824"/>
              </w:tabs>
              <w:autoSpaceDE w:val="0"/>
              <w:autoSpaceDN w:val="0"/>
              <w:adjustRightInd w:val="0"/>
              <w:spacing w:after="0" w:line="360" w:lineRule="auto"/>
              <w:ind w:left="824"/>
              <w:rPr>
                <w:rFonts w:cs="Tahoma"/>
                <w:sz w:val="22"/>
                <w:lang w:eastAsia="nl-NL"/>
              </w:rPr>
            </w:pPr>
            <w:r>
              <w:rPr>
                <w:rFonts w:cs="Tahoma"/>
                <w:sz w:val="22"/>
                <w:lang w:eastAsia="nl-NL"/>
              </w:rPr>
              <w:t>Hoe ziet een werkdag/week op de dierenafdeling eruit, maak een planning voor 1 dag zodat je iemand van 9 tot 6 aan het werk blijft.</w:t>
            </w:r>
          </w:p>
          <w:p w:rsidR="00A66D50" w:rsidRPr="001F60B6" w:rsidRDefault="00A66D50" w:rsidP="00A66D50">
            <w:pPr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sz w:val="22"/>
                <w:lang w:eastAsia="nl-NL"/>
              </w:rPr>
            </w:pPr>
          </w:p>
        </w:tc>
      </w:tr>
      <w:tr w:rsidR="00A66D50" w:rsidRPr="00B83435" w:rsidTr="00A66D5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50" w:rsidRPr="001F60B6" w:rsidRDefault="00A66D50" w:rsidP="00A66D50">
            <w:pPr>
              <w:widowControl w:val="0"/>
              <w:tabs>
                <w:tab w:val="left" w:pos="-540"/>
              </w:tabs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b/>
                <w:sz w:val="22"/>
                <w:lang w:eastAsia="nl-NL"/>
              </w:rPr>
            </w:pP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50" w:rsidRPr="001F60B6" w:rsidRDefault="00A66D50" w:rsidP="00A66D50">
            <w:pPr>
              <w:spacing w:after="0" w:line="360" w:lineRule="auto"/>
              <w:ind w:left="464"/>
              <w:rPr>
                <w:rFonts w:cs="Tahoma"/>
                <w:sz w:val="22"/>
                <w:lang w:eastAsia="nl-NL"/>
              </w:rPr>
            </w:pPr>
          </w:p>
        </w:tc>
      </w:tr>
    </w:tbl>
    <w:p w:rsidR="00A66D50" w:rsidRPr="000A1123" w:rsidRDefault="00A66D50" w:rsidP="00A66D50">
      <w:pPr>
        <w:rPr>
          <w:b/>
          <w:sz w:val="24"/>
          <w:szCs w:val="24"/>
          <w:u w:val="single"/>
        </w:rPr>
      </w:pPr>
    </w:p>
    <w:p w:rsidR="00E40FBE" w:rsidRDefault="00E40FBE"/>
    <w:sectPr w:rsidR="00E40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E63A9"/>
    <w:multiLevelType w:val="hybridMultilevel"/>
    <w:tmpl w:val="07744F84"/>
    <w:lvl w:ilvl="0" w:tplc="3222C45E">
      <w:start w:val="1"/>
      <w:numFmt w:val="bullet"/>
      <w:lvlText w:val=""/>
      <w:lvlJc w:val="left"/>
      <w:pPr>
        <w:tabs>
          <w:tab w:val="num" w:pos="3"/>
        </w:tabs>
        <w:ind w:left="3" w:hanging="360"/>
      </w:pPr>
      <w:rPr>
        <w:rFonts w:ascii="Wingdings" w:hAnsi="Wingdings" w:hint="default"/>
      </w:rPr>
    </w:lvl>
    <w:lvl w:ilvl="1" w:tplc="074099C2">
      <w:start w:val="1"/>
      <w:numFmt w:val="bullet"/>
      <w:lvlText w:val=""/>
      <w:lvlJc w:val="left"/>
      <w:pPr>
        <w:tabs>
          <w:tab w:val="num" w:pos="1437"/>
        </w:tabs>
        <w:ind w:left="1550" w:hanging="47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41E44"/>
    <w:multiLevelType w:val="hybridMultilevel"/>
    <w:tmpl w:val="C05861B4"/>
    <w:lvl w:ilvl="0" w:tplc="1140FFE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50"/>
    <w:rsid w:val="008165F8"/>
    <w:rsid w:val="00A66D50"/>
    <w:rsid w:val="00E40FBE"/>
    <w:rsid w:val="00EE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5]"/>
    </o:shapedefaults>
    <o:shapelayout v:ext="edit">
      <o:idmap v:ext="edit" data="1"/>
    </o:shapelayout>
  </w:shapeDefaults>
  <w:decimalSymbol w:val=","/>
  <w:listSeparator w:val=";"/>
  <w15:chartTrackingRefBased/>
  <w15:docId w15:val="{458E8DA6-6100-45A0-B638-2F15E46D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66D50"/>
    <w:pPr>
      <w:spacing w:after="200" w:line="276" w:lineRule="auto"/>
    </w:pPr>
    <w:rPr>
      <w:rFonts w:ascii="Tahoma" w:eastAsia="Calibri" w:hAnsi="Tahoma" w:cs="Times New Roman"/>
      <w:sz w:val="20"/>
    </w:rPr>
  </w:style>
  <w:style w:type="paragraph" w:styleId="Kop1">
    <w:name w:val="heading 1"/>
    <w:basedOn w:val="Standaard"/>
    <w:next w:val="Standaard"/>
    <w:link w:val="Kop1Char"/>
    <w:uiPriority w:val="99"/>
    <w:qFormat/>
    <w:rsid w:val="00A66D5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A66D50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Regien ten Napel</dc:creator>
  <cp:keywords/>
  <dc:description/>
  <cp:lastModifiedBy>Regien ten Napel</cp:lastModifiedBy>
  <cp:revision>3</cp:revision>
  <dcterms:created xsi:type="dcterms:W3CDTF">2016-07-12T08:11:00Z</dcterms:created>
  <dcterms:modified xsi:type="dcterms:W3CDTF">2016-07-12T08:19:00Z</dcterms:modified>
</cp:coreProperties>
</file>